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7"/>
        <w:gridCol w:w="3934"/>
      </w:tblGrid>
      <w:tr w:rsidR="003A76BF" w:rsidTr="006043E2">
        <w:tc>
          <w:tcPr>
            <w:tcW w:w="5637" w:type="dxa"/>
            <w:hideMark/>
          </w:tcPr>
          <w:p w:rsidR="003A76BF" w:rsidRPr="00F62155" w:rsidRDefault="003A76BF" w:rsidP="006043E2">
            <w:pPr>
              <w:rPr>
                <w:bCs/>
                <w:spacing w:val="-5"/>
                <w:sz w:val="24"/>
                <w:szCs w:val="24"/>
              </w:rPr>
            </w:pPr>
            <w:r w:rsidRPr="00F62155">
              <w:rPr>
                <w:bCs/>
                <w:spacing w:val="-5"/>
                <w:sz w:val="24"/>
                <w:szCs w:val="24"/>
              </w:rPr>
              <w:t>Обсуждено</w:t>
            </w:r>
          </w:p>
          <w:p w:rsidR="003A76BF" w:rsidRPr="00F62155" w:rsidRDefault="003A76BF" w:rsidP="006043E2">
            <w:pPr>
              <w:rPr>
                <w:bCs/>
                <w:spacing w:val="-5"/>
                <w:sz w:val="24"/>
                <w:szCs w:val="24"/>
              </w:rPr>
            </w:pPr>
            <w:r w:rsidRPr="00F62155">
              <w:rPr>
                <w:bCs/>
                <w:spacing w:val="-5"/>
                <w:sz w:val="24"/>
                <w:szCs w:val="24"/>
              </w:rPr>
              <w:t xml:space="preserve">на заседании </w:t>
            </w:r>
            <w:r>
              <w:rPr>
                <w:bCs/>
                <w:spacing w:val="-5"/>
                <w:sz w:val="24"/>
                <w:szCs w:val="24"/>
              </w:rPr>
              <w:t>трудового  коллектива</w:t>
            </w:r>
          </w:p>
          <w:p w:rsidR="003A76BF" w:rsidRPr="00F62155" w:rsidRDefault="003A76BF" w:rsidP="006043E2">
            <w:pPr>
              <w:rPr>
                <w:rStyle w:val="3"/>
                <w:rFonts w:eastAsia="Calibri"/>
                <w:spacing w:val="-5"/>
                <w:sz w:val="24"/>
                <w:szCs w:val="24"/>
              </w:rPr>
            </w:pPr>
            <w:r w:rsidRPr="00F62155">
              <w:rPr>
                <w:bCs/>
                <w:spacing w:val="-5"/>
                <w:sz w:val="24"/>
                <w:szCs w:val="24"/>
              </w:rPr>
              <w:t>от 2</w:t>
            </w:r>
            <w:r>
              <w:rPr>
                <w:bCs/>
                <w:spacing w:val="-5"/>
                <w:sz w:val="24"/>
                <w:szCs w:val="24"/>
              </w:rPr>
              <w:t>8</w:t>
            </w:r>
            <w:r w:rsidRPr="00F62155">
              <w:rPr>
                <w:bCs/>
                <w:spacing w:val="-5"/>
                <w:sz w:val="24"/>
                <w:szCs w:val="24"/>
              </w:rPr>
              <w:t>.</w:t>
            </w:r>
            <w:r>
              <w:rPr>
                <w:bCs/>
                <w:spacing w:val="-5"/>
                <w:sz w:val="24"/>
                <w:szCs w:val="24"/>
              </w:rPr>
              <w:t>12</w:t>
            </w:r>
            <w:r w:rsidRPr="00F62155">
              <w:rPr>
                <w:bCs/>
                <w:spacing w:val="-5"/>
                <w:sz w:val="24"/>
                <w:szCs w:val="24"/>
              </w:rPr>
              <w:t xml:space="preserve">.2015 г. протокол № </w:t>
            </w:r>
            <w:r>
              <w:rPr>
                <w:bCs/>
                <w:spacing w:val="-5"/>
                <w:sz w:val="24"/>
                <w:szCs w:val="24"/>
              </w:rPr>
              <w:t>2</w:t>
            </w:r>
          </w:p>
        </w:tc>
        <w:tc>
          <w:tcPr>
            <w:tcW w:w="3934" w:type="dxa"/>
            <w:hideMark/>
          </w:tcPr>
          <w:p w:rsidR="003A76BF" w:rsidRPr="00F62155" w:rsidRDefault="003A76BF" w:rsidP="006043E2">
            <w:pPr>
              <w:rPr>
                <w:bCs/>
                <w:spacing w:val="-5"/>
                <w:sz w:val="24"/>
                <w:szCs w:val="24"/>
              </w:rPr>
            </w:pPr>
            <w:r w:rsidRPr="00F62155">
              <w:rPr>
                <w:bCs/>
                <w:spacing w:val="-5"/>
                <w:sz w:val="24"/>
                <w:szCs w:val="24"/>
              </w:rPr>
              <w:t>УТВЕРЖДЕНО</w:t>
            </w:r>
          </w:p>
          <w:p w:rsidR="003A76BF" w:rsidRPr="00F62155" w:rsidRDefault="003A76BF" w:rsidP="006043E2">
            <w:pPr>
              <w:rPr>
                <w:bCs/>
                <w:spacing w:val="-5"/>
                <w:sz w:val="24"/>
                <w:szCs w:val="24"/>
              </w:rPr>
            </w:pPr>
            <w:r w:rsidRPr="00F62155">
              <w:rPr>
                <w:bCs/>
                <w:spacing w:val="-5"/>
                <w:sz w:val="24"/>
                <w:szCs w:val="24"/>
              </w:rPr>
              <w:t xml:space="preserve">приказом директора МБОУ </w:t>
            </w:r>
            <w:r>
              <w:rPr>
                <w:bCs/>
                <w:spacing w:val="-5"/>
                <w:sz w:val="24"/>
                <w:szCs w:val="24"/>
              </w:rPr>
              <w:t>СОШ №31</w:t>
            </w:r>
          </w:p>
          <w:p w:rsidR="003A76BF" w:rsidRDefault="003A76BF" w:rsidP="009E055D">
            <w:pPr>
              <w:rPr>
                <w:rStyle w:val="3"/>
                <w:rFonts w:eastAsia="Courier New"/>
                <w:b/>
                <w:sz w:val="24"/>
                <w:szCs w:val="24"/>
              </w:rPr>
            </w:pPr>
            <w:r w:rsidRPr="00F62155">
              <w:rPr>
                <w:bCs/>
                <w:spacing w:val="-5"/>
                <w:sz w:val="24"/>
                <w:szCs w:val="24"/>
              </w:rPr>
              <w:t xml:space="preserve">от </w:t>
            </w:r>
            <w:r>
              <w:rPr>
                <w:bCs/>
                <w:spacing w:val="-5"/>
                <w:sz w:val="24"/>
                <w:szCs w:val="24"/>
              </w:rPr>
              <w:t>3</w:t>
            </w:r>
            <w:r w:rsidRPr="00267448">
              <w:rPr>
                <w:rFonts w:eastAsiaTheme="minorEastAsia"/>
                <w:bCs/>
                <w:spacing w:val="-5"/>
                <w:sz w:val="24"/>
                <w:szCs w:val="24"/>
              </w:rPr>
              <w:t>1</w:t>
            </w:r>
            <w:r>
              <w:rPr>
                <w:bCs/>
                <w:spacing w:val="-5"/>
                <w:sz w:val="24"/>
                <w:szCs w:val="24"/>
              </w:rPr>
              <w:t>.12</w:t>
            </w:r>
            <w:r w:rsidRPr="00F62155">
              <w:rPr>
                <w:bCs/>
                <w:spacing w:val="-5"/>
                <w:sz w:val="24"/>
                <w:szCs w:val="24"/>
              </w:rPr>
              <w:t xml:space="preserve">.2015 г. № </w:t>
            </w:r>
            <w:r>
              <w:rPr>
                <w:bCs/>
                <w:spacing w:val="-5"/>
                <w:sz w:val="24"/>
                <w:szCs w:val="24"/>
              </w:rPr>
              <w:t>29</w:t>
            </w:r>
            <w:r w:rsidR="009E055D">
              <w:rPr>
                <w:bCs/>
                <w:spacing w:val="-5"/>
                <w:sz w:val="24"/>
                <w:szCs w:val="24"/>
              </w:rPr>
              <w:t>5</w:t>
            </w:r>
          </w:p>
        </w:tc>
      </w:tr>
    </w:tbl>
    <w:p w:rsidR="009B60CA" w:rsidRDefault="001431B8">
      <w:pPr>
        <w:shd w:val="clear" w:color="auto" w:fill="FFFFFF"/>
        <w:spacing w:line="221" w:lineRule="exact"/>
        <w:ind w:right="1018"/>
        <w:jc w:val="center"/>
      </w:pPr>
      <w:r>
        <w:rPr>
          <w:spacing w:val="-3"/>
        </w:rPr>
        <w:t xml:space="preserve"> </w:t>
      </w:r>
    </w:p>
    <w:p w:rsidR="009B60CA" w:rsidRDefault="00221AA2">
      <w:pPr>
        <w:shd w:val="clear" w:color="auto" w:fill="FFFFFF"/>
        <w:spacing w:before="86" w:line="259" w:lineRule="exact"/>
        <w:ind w:right="1018"/>
        <w:jc w:val="center"/>
      </w:pPr>
      <w:r>
        <w:rPr>
          <w:b/>
          <w:bCs/>
          <w:sz w:val="22"/>
          <w:szCs w:val="22"/>
        </w:rPr>
        <w:t>ПОРЯДОК</w:t>
      </w:r>
    </w:p>
    <w:p w:rsidR="009B60CA" w:rsidRDefault="00221AA2">
      <w:pPr>
        <w:shd w:val="clear" w:color="auto" w:fill="FFFFFF"/>
        <w:spacing w:line="259" w:lineRule="exact"/>
        <w:ind w:right="1046"/>
        <w:jc w:val="center"/>
      </w:pPr>
      <w:r>
        <w:rPr>
          <w:b/>
          <w:bCs/>
          <w:sz w:val="22"/>
          <w:szCs w:val="22"/>
        </w:rPr>
        <w:t>уведомления работниками</w:t>
      </w:r>
    </w:p>
    <w:p w:rsidR="009B60CA" w:rsidRDefault="001431B8">
      <w:pPr>
        <w:shd w:val="clear" w:color="auto" w:fill="FFFFFF"/>
        <w:spacing w:line="259" w:lineRule="exact"/>
        <w:ind w:right="1018"/>
        <w:jc w:val="center"/>
      </w:pPr>
      <w:r>
        <w:rPr>
          <w:b/>
          <w:bCs/>
          <w:sz w:val="22"/>
          <w:szCs w:val="22"/>
        </w:rPr>
        <w:t>муниципального бюджетного общеобразовательного учреждения средней общеобразовательной школы №31 города Новошахтинска</w:t>
      </w:r>
    </w:p>
    <w:p w:rsidR="009B60CA" w:rsidRDefault="00221AA2">
      <w:pPr>
        <w:shd w:val="clear" w:color="auto" w:fill="FFFFFF"/>
        <w:spacing w:line="259" w:lineRule="exact"/>
        <w:ind w:right="1018"/>
        <w:jc w:val="center"/>
      </w:pPr>
      <w:r>
        <w:rPr>
          <w:b/>
          <w:bCs/>
          <w:sz w:val="22"/>
          <w:szCs w:val="22"/>
        </w:rPr>
        <w:t>работодателя о возникновении конфликта интересов</w:t>
      </w:r>
    </w:p>
    <w:p w:rsidR="009B60CA" w:rsidRDefault="00221AA2" w:rsidP="00221AA2">
      <w:pPr>
        <w:numPr>
          <w:ilvl w:val="0"/>
          <w:numId w:val="1"/>
        </w:numPr>
        <w:shd w:val="clear" w:color="auto" w:fill="FFFFFF"/>
        <w:tabs>
          <w:tab w:val="left" w:pos="413"/>
        </w:tabs>
        <w:spacing w:before="259" w:line="250" w:lineRule="exact"/>
        <w:ind w:right="29"/>
        <w:jc w:val="both"/>
        <w:rPr>
          <w:spacing w:val="-25"/>
          <w:sz w:val="22"/>
          <w:szCs w:val="22"/>
        </w:rPr>
      </w:pPr>
      <w:r>
        <w:rPr>
          <w:sz w:val="22"/>
          <w:szCs w:val="22"/>
        </w:rPr>
        <w:t xml:space="preserve">Настоящий Порядок уведомления работниками </w:t>
      </w:r>
      <w:r w:rsidR="001431B8" w:rsidRPr="001431B8">
        <w:rPr>
          <w:bCs/>
          <w:sz w:val="22"/>
          <w:szCs w:val="22"/>
        </w:rPr>
        <w:t>муниципального бюджетного общеобразовательного учреждения средней общеобразовательной школы №31 города Новошахтинска</w:t>
      </w:r>
      <w:r>
        <w:rPr>
          <w:sz w:val="22"/>
          <w:szCs w:val="22"/>
        </w:rPr>
        <w:t xml:space="preserve"> работодателя о возникновении конфликта интересов (далее - Порядок) распространяется на всех работников </w:t>
      </w:r>
      <w:r w:rsidR="001431B8" w:rsidRPr="001431B8">
        <w:rPr>
          <w:bCs/>
          <w:sz w:val="22"/>
          <w:szCs w:val="22"/>
        </w:rPr>
        <w:t>муниципального бюджетного общеобразовательного учреждения средней общеобразовательной школы №31 города Новошахтинска</w:t>
      </w:r>
      <w:r w:rsidR="001431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</w:t>
      </w:r>
      <w:proofErr w:type="gramStart"/>
      <w:r>
        <w:rPr>
          <w:sz w:val="22"/>
          <w:szCs w:val="22"/>
        </w:rPr>
        <w:t>-</w:t>
      </w:r>
      <w:r w:rsidR="001431B8">
        <w:rPr>
          <w:sz w:val="22"/>
          <w:szCs w:val="22"/>
        </w:rPr>
        <w:t>Ш</w:t>
      </w:r>
      <w:proofErr w:type="gramEnd"/>
      <w:r w:rsidR="001431B8">
        <w:rPr>
          <w:sz w:val="22"/>
          <w:szCs w:val="22"/>
        </w:rPr>
        <w:t>кола</w:t>
      </w:r>
      <w:r>
        <w:rPr>
          <w:sz w:val="22"/>
          <w:szCs w:val="22"/>
        </w:rPr>
        <w:t>).</w:t>
      </w:r>
    </w:p>
    <w:p w:rsidR="009B60CA" w:rsidRDefault="00221AA2" w:rsidP="00221AA2">
      <w:pPr>
        <w:numPr>
          <w:ilvl w:val="0"/>
          <w:numId w:val="1"/>
        </w:numPr>
        <w:shd w:val="clear" w:color="auto" w:fill="FFFFFF"/>
        <w:tabs>
          <w:tab w:val="left" w:pos="413"/>
        </w:tabs>
        <w:spacing w:line="250" w:lineRule="exact"/>
        <w:ind w:right="29"/>
        <w:jc w:val="both"/>
        <w:rPr>
          <w:spacing w:val="-7"/>
          <w:sz w:val="22"/>
          <w:szCs w:val="22"/>
        </w:rPr>
      </w:pPr>
      <w:r>
        <w:rPr>
          <w:sz w:val="22"/>
          <w:szCs w:val="22"/>
        </w:rPr>
        <w:t xml:space="preserve">Настоящий Порядок разработан с целью определения порядка уведомления работниками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 xml:space="preserve"> о возникновении конфликта интересов и порядка урегулирования выявленного конфликта интересов в </w:t>
      </w:r>
      <w:r w:rsidR="001431B8">
        <w:rPr>
          <w:sz w:val="22"/>
          <w:szCs w:val="22"/>
        </w:rPr>
        <w:t>школе</w:t>
      </w:r>
      <w:r>
        <w:rPr>
          <w:sz w:val="22"/>
          <w:szCs w:val="22"/>
        </w:rPr>
        <w:t>, перечня сведений, содержащихся в уведомлении, порядка регистрации уведомлений, организации проверки сведений, указанных в уведомлении.</w:t>
      </w:r>
    </w:p>
    <w:p w:rsidR="001431B8" w:rsidRPr="001431B8" w:rsidRDefault="00221AA2" w:rsidP="00221AA2">
      <w:pPr>
        <w:numPr>
          <w:ilvl w:val="0"/>
          <w:numId w:val="1"/>
        </w:numPr>
        <w:shd w:val="clear" w:color="auto" w:fill="FFFFFF"/>
        <w:tabs>
          <w:tab w:val="left" w:pos="413"/>
        </w:tabs>
        <w:spacing w:before="288" w:line="250" w:lineRule="exact"/>
        <w:ind w:right="10"/>
        <w:jc w:val="both"/>
        <w:rPr>
          <w:rFonts w:eastAsiaTheme="minorEastAsia"/>
          <w:spacing w:val="-10"/>
          <w:sz w:val="22"/>
          <w:szCs w:val="22"/>
        </w:rPr>
      </w:pPr>
      <w:r w:rsidRPr="001431B8">
        <w:rPr>
          <w:sz w:val="22"/>
          <w:szCs w:val="22"/>
        </w:rPr>
        <w:t xml:space="preserve">Работник </w:t>
      </w:r>
      <w:r w:rsidR="001431B8" w:rsidRPr="001431B8">
        <w:rPr>
          <w:sz w:val="22"/>
          <w:szCs w:val="22"/>
        </w:rPr>
        <w:t>школы</w:t>
      </w:r>
      <w:r w:rsidRPr="001431B8">
        <w:rPr>
          <w:sz w:val="22"/>
          <w:szCs w:val="22"/>
        </w:rPr>
        <w:t xml:space="preserve"> обязан в письменной форме уведомить работодателя о возникшем конфликте интересов или о возможности его возникновения, как только ему станет об этом известно. Форма уведомления о возникновении конфликта интересов (далее - уведомление) приведена </w:t>
      </w:r>
      <w:r w:rsidRPr="001431B8">
        <w:rPr>
          <w:b/>
          <w:bCs/>
          <w:sz w:val="22"/>
          <w:szCs w:val="22"/>
        </w:rPr>
        <w:t xml:space="preserve">в </w:t>
      </w:r>
      <w:r w:rsidRPr="001431B8">
        <w:rPr>
          <w:sz w:val="22"/>
          <w:szCs w:val="22"/>
        </w:rPr>
        <w:t>приложении № 1 к настоящему Порядку</w:t>
      </w:r>
      <w:r w:rsidR="001431B8" w:rsidRPr="001431B8">
        <w:rPr>
          <w:sz w:val="22"/>
          <w:szCs w:val="22"/>
        </w:rPr>
        <w:t>.</w:t>
      </w:r>
    </w:p>
    <w:p w:rsidR="009B60CA" w:rsidRPr="001431B8" w:rsidRDefault="00221AA2" w:rsidP="00221AA2">
      <w:pPr>
        <w:numPr>
          <w:ilvl w:val="0"/>
          <w:numId w:val="1"/>
        </w:numPr>
        <w:shd w:val="clear" w:color="auto" w:fill="FFFFFF"/>
        <w:tabs>
          <w:tab w:val="left" w:pos="413"/>
        </w:tabs>
        <w:spacing w:before="288" w:line="250" w:lineRule="exact"/>
        <w:ind w:right="10"/>
        <w:jc w:val="both"/>
        <w:rPr>
          <w:spacing w:val="-10"/>
          <w:sz w:val="22"/>
          <w:szCs w:val="22"/>
        </w:rPr>
      </w:pPr>
      <w:r w:rsidRPr="001431B8">
        <w:rPr>
          <w:sz w:val="22"/>
          <w:szCs w:val="22"/>
        </w:rPr>
        <w:t>В Уведомлении указывается:</w:t>
      </w:r>
    </w:p>
    <w:p w:rsidR="009B60CA" w:rsidRDefault="00221AA2">
      <w:pPr>
        <w:shd w:val="clear" w:color="auto" w:fill="FFFFFF"/>
        <w:tabs>
          <w:tab w:val="left" w:pos="250"/>
        </w:tabs>
        <w:spacing w:line="250" w:lineRule="exact"/>
        <w:ind w:left="19"/>
      </w:pPr>
      <w:r>
        <w:rPr>
          <w:spacing w:val="-10"/>
          <w:sz w:val="22"/>
          <w:szCs w:val="22"/>
        </w:rPr>
        <w:t>а)</w:t>
      </w:r>
      <w:r>
        <w:rPr>
          <w:sz w:val="22"/>
          <w:szCs w:val="22"/>
        </w:rPr>
        <w:tab/>
        <w:t xml:space="preserve">фамилия, имя, отчество работника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>, направившего уведомление (далее - уведомитель);</w:t>
      </w:r>
    </w:p>
    <w:p w:rsidR="009B60CA" w:rsidRDefault="00221AA2">
      <w:pPr>
        <w:shd w:val="clear" w:color="auto" w:fill="FFFFFF"/>
        <w:tabs>
          <w:tab w:val="left" w:pos="250"/>
        </w:tabs>
        <w:spacing w:line="250" w:lineRule="exact"/>
        <w:ind w:left="19"/>
      </w:pPr>
      <w:r>
        <w:rPr>
          <w:spacing w:val="-2"/>
          <w:sz w:val="22"/>
          <w:szCs w:val="22"/>
        </w:rPr>
        <w:t>б)</w:t>
      </w:r>
      <w:r>
        <w:rPr>
          <w:sz w:val="22"/>
          <w:szCs w:val="22"/>
        </w:rPr>
        <w:tab/>
        <w:t>должность уведомителя.</w:t>
      </w:r>
    </w:p>
    <w:p w:rsidR="009B60CA" w:rsidRDefault="00221AA2">
      <w:pPr>
        <w:shd w:val="clear" w:color="auto" w:fill="FFFFFF"/>
        <w:spacing w:line="250" w:lineRule="exact"/>
        <w:ind w:left="19"/>
        <w:jc w:val="both"/>
      </w:pPr>
      <w:proofErr w:type="gramStart"/>
      <w:r>
        <w:rPr>
          <w:sz w:val="22"/>
          <w:szCs w:val="22"/>
        </w:rPr>
        <w:t xml:space="preserve">В) информация о ситуации, при которой личная заинтересованность (прямая или косвенная) работника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 xml:space="preserve">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 xml:space="preserve"> и правами и законными интересами других работников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 xml:space="preserve">, а также законных представителей обучающихся и воспитанников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>, способное привести к причинению вреда правам и</w:t>
      </w:r>
      <w:proofErr w:type="gramEnd"/>
      <w:r>
        <w:rPr>
          <w:sz w:val="22"/>
          <w:szCs w:val="22"/>
        </w:rPr>
        <w:t xml:space="preserve"> законным интересам других работников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>, а также законных представителей обучающихся и воспитанников (излагается в свободной форме);</w:t>
      </w:r>
    </w:p>
    <w:p w:rsidR="009B60CA" w:rsidRDefault="00221AA2">
      <w:pPr>
        <w:shd w:val="clear" w:color="auto" w:fill="FFFFFF"/>
        <w:tabs>
          <w:tab w:val="left" w:pos="259"/>
        </w:tabs>
        <w:spacing w:line="250" w:lineRule="exact"/>
        <w:ind w:left="19"/>
        <w:jc w:val="both"/>
      </w:pPr>
      <w:r>
        <w:rPr>
          <w:spacing w:val="-10"/>
          <w:sz w:val="22"/>
          <w:szCs w:val="22"/>
        </w:rPr>
        <w:t>г)</w:t>
      </w:r>
      <w:r>
        <w:rPr>
          <w:sz w:val="22"/>
          <w:szCs w:val="22"/>
        </w:rPr>
        <w:tab/>
        <w:t xml:space="preserve">информация о личной заинтересованности работника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>, которая влияет или может повлиять на</w:t>
      </w:r>
      <w:r w:rsidR="001431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надлежащее исполнение им должностных обязанностей, о возможности получения работником </w:t>
      </w:r>
      <w:r w:rsidR="001431B8">
        <w:rPr>
          <w:sz w:val="22"/>
          <w:szCs w:val="22"/>
        </w:rPr>
        <w:t xml:space="preserve">школы </w:t>
      </w:r>
      <w:r>
        <w:rPr>
          <w:sz w:val="22"/>
          <w:szCs w:val="22"/>
        </w:rPr>
        <w:t>при исполнении должностных обязанностей доходов в виде денег, ценностей, иного имущества</w:t>
      </w:r>
      <w:r w:rsidR="001431B8">
        <w:rPr>
          <w:sz w:val="22"/>
          <w:szCs w:val="22"/>
        </w:rPr>
        <w:t xml:space="preserve"> </w:t>
      </w:r>
      <w:r>
        <w:rPr>
          <w:sz w:val="22"/>
          <w:szCs w:val="22"/>
        </w:rPr>
        <w:t>или услуг имущественного характера, иных имущественных прав для себя или для третьих лиц;</w:t>
      </w:r>
    </w:p>
    <w:p w:rsidR="009B60CA" w:rsidRDefault="00221AA2">
      <w:pPr>
        <w:shd w:val="clear" w:color="auto" w:fill="FFFFFF"/>
        <w:tabs>
          <w:tab w:val="left" w:pos="259"/>
        </w:tabs>
        <w:spacing w:line="250" w:lineRule="exact"/>
        <w:ind w:left="19"/>
      </w:pPr>
      <w:proofErr w:type="spellStart"/>
      <w:r>
        <w:rPr>
          <w:spacing w:val="-2"/>
          <w:sz w:val="22"/>
          <w:szCs w:val="22"/>
        </w:rPr>
        <w:t>д</w:t>
      </w:r>
      <w:proofErr w:type="spellEnd"/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ab/>
        <w:t>дата подачи уведомления.</w:t>
      </w:r>
    </w:p>
    <w:p w:rsidR="009B60CA" w:rsidRDefault="00221AA2" w:rsidP="00221AA2">
      <w:pPr>
        <w:numPr>
          <w:ilvl w:val="0"/>
          <w:numId w:val="2"/>
        </w:numPr>
        <w:shd w:val="clear" w:color="auto" w:fill="FFFFFF"/>
        <w:tabs>
          <w:tab w:val="left" w:pos="413"/>
        </w:tabs>
        <w:spacing w:line="250" w:lineRule="exact"/>
        <w:rPr>
          <w:spacing w:val="-10"/>
          <w:sz w:val="22"/>
          <w:szCs w:val="22"/>
        </w:rPr>
      </w:pPr>
      <w:r>
        <w:rPr>
          <w:sz w:val="22"/>
          <w:szCs w:val="22"/>
        </w:rPr>
        <w:t xml:space="preserve">Уведомление, поданное работником </w:t>
      </w:r>
      <w:r w:rsidR="001431B8">
        <w:rPr>
          <w:sz w:val="22"/>
          <w:szCs w:val="22"/>
        </w:rPr>
        <w:t>школы</w:t>
      </w:r>
      <w:r>
        <w:rPr>
          <w:sz w:val="22"/>
          <w:szCs w:val="22"/>
        </w:rPr>
        <w:t>, подписывается им лично.</w:t>
      </w:r>
    </w:p>
    <w:p w:rsidR="009B60CA" w:rsidRDefault="00221AA2" w:rsidP="00221AA2">
      <w:pPr>
        <w:numPr>
          <w:ilvl w:val="0"/>
          <w:numId w:val="2"/>
        </w:numPr>
        <w:shd w:val="clear" w:color="auto" w:fill="FFFFFF"/>
        <w:tabs>
          <w:tab w:val="left" w:pos="413"/>
        </w:tabs>
        <w:spacing w:line="250" w:lineRule="exact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 xml:space="preserve">Уведомление регистрируется в день поступления в журнале регистрации уведомлений о возникновении конфликта интересов (далее - Журнал) работником ответственным за организацию </w:t>
      </w:r>
      <w:proofErr w:type="spellStart"/>
      <w:r>
        <w:rPr>
          <w:sz w:val="22"/>
          <w:szCs w:val="22"/>
        </w:rPr>
        <w:t>антикоррупционной</w:t>
      </w:r>
      <w:proofErr w:type="spellEnd"/>
      <w:r>
        <w:rPr>
          <w:sz w:val="22"/>
          <w:szCs w:val="22"/>
        </w:rPr>
        <w:t xml:space="preserve"> деятельности. Форма журнала приведена в приложении № 2 к настоящему Порядку.</w:t>
      </w:r>
    </w:p>
    <w:p w:rsidR="009B60CA" w:rsidRDefault="00221AA2" w:rsidP="00221AA2">
      <w:pPr>
        <w:numPr>
          <w:ilvl w:val="0"/>
          <w:numId w:val="2"/>
        </w:numPr>
        <w:shd w:val="clear" w:color="auto" w:fill="FFFFFF"/>
        <w:tabs>
          <w:tab w:val="left" w:pos="413"/>
        </w:tabs>
        <w:spacing w:line="250" w:lineRule="exact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На уведомлении ставится отметка о его поступлении к работодателю с указанием даты поступления и входящим номером, в соответствии с Журналом регистрации уведомлений о возникновении конфликта интересов. На копии уведомления делается письменная отметка о дате и времени получения уведомления.</w:t>
      </w:r>
    </w:p>
    <w:p w:rsidR="009B60CA" w:rsidRDefault="00221AA2" w:rsidP="00221AA2">
      <w:pPr>
        <w:numPr>
          <w:ilvl w:val="0"/>
          <w:numId w:val="3"/>
        </w:numPr>
        <w:shd w:val="clear" w:color="auto" w:fill="FFFFFF"/>
        <w:tabs>
          <w:tab w:val="left" w:pos="413"/>
        </w:tabs>
        <w:spacing w:line="250" w:lineRule="exact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Уведомление не принимается в случае, если в нем отсутствует информация, указанная в пункте 3 настоящего Порядка.</w:t>
      </w:r>
    </w:p>
    <w:p w:rsidR="009B60CA" w:rsidRDefault="00221AA2" w:rsidP="00221AA2">
      <w:pPr>
        <w:numPr>
          <w:ilvl w:val="0"/>
          <w:numId w:val="3"/>
        </w:numPr>
        <w:shd w:val="clear" w:color="auto" w:fill="FFFFFF"/>
        <w:tabs>
          <w:tab w:val="left" w:pos="413"/>
        </w:tabs>
        <w:spacing w:line="250" w:lineRule="exact"/>
        <w:ind w:right="10"/>
        <w:jc w:val="both"/>
        <w:rPr>
          <w:spacing w:val="-7"/>
          <w:sz w:val="22"/>
          <w:szCs w:val="22"/>
        </w:rPr>
      </w:pPr>
      <w:proofErr w:type="gramStart"/>
      <w:r>
        <w:rPr>
          <w:sz w:val="22"/>
          <w:szCs w:val="22"/>
        </w:rPr>
        <w:t xml:space="preserve">Рассмотрение сведений, содержащихся в уведомлении и организация проверки указанных сведений проводится комиссией по предотвращению и урегулированию конфликта интересов в </w:t>
      </w:r>
      <w:r w:rsidR="001431B8" w:rsidRPr="001431B8">
        <w:rPr>
          <w:bCs/>
          <w:sz w:val="22"/>
          <w:szCs w:val="22"/>
        </w:rPr>
        <w:t>муниципального бюджетного общеобразовательного учреждения средней общеобразовательной школ</w:t>
      </w:r>
      <w:r w:rsidR="001431B8">
        <w:rPr>
          <w:bCs/>
          <w:sz w:val="22"/>
          <w:szCs w:val="22"/>
        </w:rPr>
        <w:t>е</w:t>
      </w:r>
      <w:r w:rsidR="001431B8" w:rsidRPr="001431B8">
        <w:rPr>
          <w:bCs/>
          <w:sz w:val="22"/>
          <w:szCs w:val="22"/>
        </w:rPr>
        <w:t xml:space="preserve"> №31 города Новошахтинска</w:t>
      </w:r>
      <w:r>
        <w:rPr>
          <w:sz w:val="22"/>
          <w:szCs w:val="22"/>
        </w:rPr>
        <w:t>.</w:t>
      </w:r>
      <w:proofErr w:type="gramEnd"/>
    </w:p>
    <w:p w:rsidR="009B60CA" w:rsidRDefault="009B60CA">
      <w:pPr>
        <w:shd w:val="clear" w:color="auto" w:fill="FFFFFF"/>
        <w:tabs>
          <w:tab w:val="left" w:pos="413"/>
        </w:tabs>
        <w:spacing w:line="250" w:lineRule="exact"/>
        <w:ind w:right="10"/>
        <w:jc w:val="both"/>
        <w:rPr>
          <w:spacing w:val="-7"/>
          <w:sz w:val="22"/>
          <w:szCs w:val="22"/>
        </w:rPr>
        <w:sectPr w:rsidR="009B60CA">
          <w:pgSz w:w="11909" w:h="16834"/>
          <w:pgMar w:top="1440" w:right="636" w:bottom="720" w:left="1664" w:header="720" w:footer="720" w:gutter="0"/>
          <w:cols w:space="60"/>
          <w:noEndnote/>
        </w:sectPr>
      </w:pPr>
    </w:p>
    <w:p w:rsidR="009B60CA" w:rsidRDefault="00221AA2">
      <w:pPr>
        <w:shd w:val="clear" w:color="auto" w:fill="FFFFFF"/>
        <w:spacing w:line="269" w:lineRule="exact"/>
        <w:ind w:right="106"/>
        <w:jc w:val="right"/>
      </w:pPr>
      <w:r>
        <w:rPr>
          <w:spacing w:val="-7"/>
          <w:sz w:val="24"/>
          <w:szCs w:val="24"/>
        </w:rPr>
        <w:lastRenderedPageBreak/>
        <w:t>Приложение № 1</w:t>
      </w:r>
    </w:p>
    <w:p w:rsidR="009B60CA" w:rsidRDefault="00221AA2">
      <w:pPr>
        <w:shd w:val="clear" w:color="auto" w:fill="FFFFFF"/>
        <w:spacing w:line="269" w:lineRule="exact"/>
        <w:ind w:right="77"/>
        <w:jc w:val="right"/>
      </w:pPr>
      <w:r>
        <w:rPr>
          <w:spacing w:val="-4"/>
          <w:sz w:val="24"/>
          <w:szCs w:val="24"/>
        </w:rPr>
        <w:t>к Порядку уведомления работниками</w:t>
      </w:r>
    </w:p>
    <w:p w:rsidR="001431B8" w:rsidRDefault="001431B8">
      <w:pPr>
        <w:shd w:val="clear" w:color="auto" w:fill="FFFFFF"/>
        <w:spacing w:line="269" w:lineRule="exact"/>
        <w:ind w:right="67"/>
        <w:jc w:val="right"/>
        <w:rPr>
          <w:bCs/>
          <w:sz w:val="22"/>
          <w:szCs w:val="22"/>
        </w:rPr>
      </w:pPr>
      <w:r w:rsidRPr="001431B8">
        <w:rPr>
          <w:bCs/>
          <w:sz w:val="22"/>
          <w:szCs w:val="22"/>
        </w:rPr>
        <w:t>муниципального бюджетного общеобразовательного</w:t>
      </w:r>
    </w:p>
    <w:p w:rsidR="001431B8" w:rsidRDefault="001431B8">
      <w:pPr>
        <w:shd w:val="clear" w:color="auto" w:fill="FFFFFF"/>
        <w:spacing w:line="269" w:lineRule="exact"/>
        <w:ind w:right="67"/>
        <w:jc w:val="right"/>
        <w:rPr>
          <w:bCs/>
          <w:sz w:val="22"/>
          <w:szCs w:val="22"/>
        </w:rPr>
      </w:pPr>
      <w:r w:rsidRPr="001431B8">
        <w:rPr>
          <w:bCs/>
          <w:sz w:val="22"/>
          <w:szCs w:val="22"/>
        </w:rPr>
        <w:t xml:space="preserve"> учреждения средней общеобразовательной школы №31</w:t>
      </w:r>
    </w:p>
    <w:p w:rsidR="001431B8" w:rsidRDefault="001431B8">
      <w:pPr>
        <w:shd w:val="clear" w:color="auto" w:fill="FFFFFF"/>
        <w:spacing w:line="269" w:lineRule="exact"/>
        <w:ind w:right="67"/>
        <w:jc w:val="right"/>
        <w:rPr>
          <w:bCs/>
          <w:sz w:val="22"/>
          <w:szCs w:val="22"/>
        </w:rPr>
      </w:pPr>
      <w:r w:rsidRPr="001431B8">
        <w:rPr>
          <w:bCs/>
          <w:sz w:val="22"/>
          <w:szCs w:val="22"/>
        </w:rPr>
        <w:t xml:space="preserve"> города Новошахтинска</w:t>
      </w:r>
    </w:p>
    <w:p w:rsidR="009B60CA" w:rsidRDefault="001431B8">
      <w:pPr>
        <w:shd w:val="clear" w:color="auto" w:fill="FFFFFF"/>
        <w:spacing w:line="269" w:lineRule="exact"/>
        <w:ind w:right="67"/>
        <w:jc w:val="right"/>
      </w:pPr>
      <w:r>
        <w:rPr>
          <w:spacing w:val="-5"/>
          <w:sz w:val="24"/>
          <w:szCs w:val="24"/>
        </w:rPr>
        <w:t xml:space="preserve"> </w:t>
      </w:r>
      <w:r w:rsidR="00221AA2">
        <w:rPr>
          <w:spacing w:val="-5"/>
          <w:sz w:val="24"/>
          <w:szCs w:val="24"/>
        </w:rPr>
        <w:t>работодателя о возникновении конфликта интересов</w:t>
      </w:r>
    </w:p>
    <w:p w:rsidR="009B60CA" w:rsidRDefault="00221AA2">
      <w:pPr>
        <w:shd w:val="clear" w:color="auto" w:fill="FFFFFF"/>
        <w:spacing w:before="298"/>
        <w:ind w:left="4378"/>
      </w:pPr>
      <w:r>
        <w:rPr>
          <w:sz w:val="24"/>
          <w:szCs w:val="24"/>
        </w:rPr>
        <w:t>Работодателю</w:t>
      </w:r>
    </w:p>
    <w:p w:rsidR="009B60CA" w:rsidRDefault="00221AA2">
      <w:pPr>
        <w:shd w:val="clear" w:color="auto" w:fill="FFFFFF"/>
        <w:spacing w:before="557"/>
        <w:ind w:left="5299"/>
      </w:pPr>
      <w:r>
        <w:rPr>
          <w:spacing w:val="-14"/>
          <w:sz w:val="24"/>
          <w:szCs w:val="24"/>
        </w:rPr>
        <w:t>(должность, инициалы, фамилия)</w:t>
      </w:r>
    </w:p>
    <w:p w:rsidR="009B60CA" w:rsidRDefault="00221AA2">
      <w:pPr>
        <w:shd w:val="clear" w:color="auto" w:fill="FFFFFF"/>
        <w:spacing w:before="586" w:line="240" w:lineRule="exact"/>
        <w:ind w:left="5626" w:right="845" w:hanging="442"/>
      </w:pPr>
      <w:r>
        <w:rPr>
          <w:spacing w:val="-13"/>
          <w:sz w:val="24"/>
          <w:szCs w:val="24"/>
        </w:rPr>
        <w:t>(фамилия, имя, отчество работника, наименование должности)</w:t>
      </w:r>
    </w:p>
    <w:p w:rsidR="009B60CA" w:rsidRDefault="00221AA2">
      <w:pPr>
        <w:shd w:val="clear" w:color="auto" w:fill="FFFFFF"/>
        <w:spacing w:before="307"/>
        <w:ind w:right="48"/>
        <w:jc w:val="center"/>
      </w:pPr>
      <w:r>
        <w:rPr>
          <w:sz w:val="24"/>
          <w:szCs w:val="24"/>
        </w:rPr>
        <w:t>УВЕДОМЛЕНИЕ</w:t>
      </w:r>
    </w:p>
    <w:p w:rsidR="009B60CA" w:rsidRDefault="00221AA2">
      <w:pPr>
        <w:shd w:val="clear" w:color="auto" w:fill="FFFFFF"/>
        <w:spacing w:before="374" w:line="278" w:lineRule="exact"/>
        <w:ind w:left="10"/>
      </w:pPr>
      <w:r>
        <w:rPr>
          <w:sz w:val="24"/>
          <w:szCs w:val="24"/>
        </w:rPr>
        <w:t>В соответствии со статьей 11 Федерального закона от 25.12.2008 N 273-ФЗ "О противодействии коррупции"</w:t>
      </w:r>
    </w:p>
    <w:p w:rsidR="009B60CA" w:rsidRDefault="00221AA2">
      <w:pPr>
        <w:shd w:val="clear" w:color="auto" w:fill="FFFFFF"/>
        <w:tabs>
          <w:tab w:val="left" w:leader="underscore" w:pos="9379"/>
        </w:tabs>
        <w:spacing w:before="96"/>
        <w:ind w:left="29"/>
      </w:pPr>
      <w:r>
        <w:rPr>
          <w:sz w:val="24"/>
          <w:szCs w:val="24"/>
        </w:rPr>
        <w:t>я,</w:t>
      </w:r>
      <w:r>
        <w:rPr>
          <w:sz w:val="24"/>
          <w:szCs w:val="24"/>
        </w:rPr>
        <w:tab/>
        <w:t>,</w:t>
      </w:r>
    </w:p>
    <w:p w:rsidR="009B60CA" w:rsidRDefault="00221AA2">
      <w:pPr>
        <w:shd w:val="clear" w:color="auto" w:fill="FFFFFF"/>
        <w:ind w:left="48"/>
        <w:jc w:val="center"/>
      </w:pPr>
      <w:r>
        <w:rPr>
          <w:spacing w:val="-12"/>
          <w:sz w:val="24"/>
          <w:szCs w:val="24"/>
        </w:rPr>
        <w:t>(Ф.И.О., должность работника)</w:t>
      </w:r>
    </w:p>
    <w:p w:rsidR="009B60CA" w:rsidRDefault="00221AA2">
      <w:pPr>
        <w:shd w:val="clear" w:color="auto" w:fill="FFFFFF"/>
        <w:spacing w:before="298" w:line="317" w:lineRule="exact"/>
      </w:pPr>
      <w:r>
        <w:rPr>
          <w:sz w:val="24"/>
          <w:szCs w:val="24"/>
        </w:rPr>
        <w:t>настоящим        уведомляю    о    возникновении    (возможном    возникновении) конфликта интересов, а именно:</w:t>
      </w:r>
    </w:p>
    <w:p w:rsidR="009B60CA" w:rsidRDefault="00221AA2">
      <w:pPr>
        <w:shd w:val="clear" w:color="auto" w:fill="FFFFFF"/>
        <w:spacing w:before="1824"/>
        <w:ind w:right="19"/>
        <w:jc w:val="center"/>
      </w:pPr>
      <w:r>
        <w:rPr>
          <w:spacing w:val="-13"/>
          <w:sz w:val="24"/>
          <w:szCs w:val="24"/>
        </w:rPr>
        <w:t>(перечислить, в чем выражается конфликт интересов)</w:t>
      </w:r>
    </w:p>
    <w:p w:rsidR="009B60CA" w:rsidRDefault="00221AA2">
      <w:pPr>
        <w:shd w:val="clear" w:color="auto" w:fill="FFFFFF"/>
        <w:tabs>
          <w:tab w:val="left" w:pos="6730"/>
        </w:tabs>
        <w:spacing w:before="970"/>
        <w:ind w:left="1190"/>
      </w:pPr>
      <w:r>
        <w:rPr>
          <w:spacing w:val="-11"/>
          <w:sz w:val="24"/>
          <w:szCs w:val="24"/>
        </w:rPr>
        <w:t>(дата)</w:t>
      </w:r>
      <w:r>
        <w:rPr>
          <w:rFonts w:ascii="Arial" w:cs="Arial"/>
          <w:sz w:val="24"/>
          <w:szCs w:val="24"/>
        </w:rPr>
        <w:tab/>
      </w:r>
      <w:r>
        <w:rPr>
          <w:spacing w:val="-13"/>
          <w:sz w:val="24"/>
          <w:szCs w:val="24"/>
        </w:rPr>
        <w:t>(подпись)</w:t>
      </w:r>
    </w:p>
    <w:p w:rsidR="009B60CA" w:rsidRDefault="00221AA2">
      <w:pPr>
        <w:shd w:val="clear" w:color="auto" w:fill="FFFFFF"/>
        <w:spacing w:before="950" w:line="298" w:lineRule="exact"/>
        <w:ind w:left="278" w:right="5376"/>
      </w:pPr>
      <w:r>
        <w:rPr>
          <w:spacing w:val="-6"/>
          <w:sz w:val="28"/>
          <w:szCs w:val="28"/>
        </w:rPr>
        <w:t xml:space="preserve">Уведомление зарегистрировано </w:t>
      </w:r>
      <w:r>
        <w:rPr>
          <w:spacing w:val="-4"/>
          <w:sz w:val="28"/>
          <w:szCs w:val="28"/>
        </w:rPr>
        <w:t>в журнале регистрации</w:t>
      </w:r>
    </w:p>
    <w:p w:rsidR="009B60CA" w:rsidRDefault="00221AA2">
      <w:pPr>
        <w:shd w:val="clear" w:color="auto" w:fill="FFFFFF"/>
        <w:tabs>
          <w:tab w:val="left" w:pos="3082"/>
          <w:tab w:val="left" w:pos="4022"/>
        </w:tabs>
        <w:ind w:left="288"/>
      </w:pPr>
      <w:r>
        <w:rPr>
          <w:spacing w:val="-8"/>
          <w:sz w:val="28"/>
          <w:szCs w:val="28"/>
        </w:rPr>
        <w:t>"      "</w:t>
      </w:r>
      <w:r>
        <w:rPr>
          <w:rFonts w:ascii="Arial" w:cs="Arial"/>
          <w:sz w:val="28"/>
          <w:szCs w:val="28"/>
        </w:rPr>
        <w:tab/>
      </w:r>
      <w:r>
        <w:rPr>
          <w:spacing w:val="-17"/>
          <w:sz w:val="28"/>
          <w:szCs w:val="28"/>
        </w:rPr>
        <w:t>20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№</w:t>
      </w:r>
    </w:p>
    <w:p w:rsidR="009B60CA" w:rsidRDefault="00221AA2">
      <w:pPr>
        <w:shd w:val="clear" w:color="auto" w:fill="FFFFFF"/>
        <w:spacing w:before="10" w:line="240" w:lineRule="exact"/>
        <w:ind w:left="6950" w:right="422" w:hanging="317"/>
      </w:pPr>
      <w:r>
        <w:rPr>
          <w:spacing w:val="-5"/>
          <w:sz w:val="22"/>
          <w:szCs w:val="22"/>
        </w:rPr>
        <w:t xml:space="preserve">(подпись и расшифровка </w:t>
      </w:r>
      <w:r>
        <w:rPr>
          <w:spacing w:val="-4"/>
          <w:sz w:val="22"/>
          <w:szCs w:val="22"/>
        </w:rPr>
        <w:t>ответственного лица)</w:t>
      </w:r>
    </w:p>
    <w:p w:rsidR="009B60CA" w:rsidRDefault="009B60CA">
      <w:pPr>
        <w:shd w:val="clear" w:color="auto" w:fill="FFFFFF"/>
        <w:spacing w:before="10" w:line="240" w:lineRule="exact"/>
        <w:ind w:left="6950" w:right="422" w:hanging="317"/>
        <w:sectPr w:rsidR="009B60CA">
          <w:pgSz w:w="11909" w:h="16834"/>
          <w:pgMar w:top="1440" w:right="660" w:bottom="720" w:left="1822" w:header="720" w:footer="720" w:gutter="0"/>
          <w:cols w:space="60"/>
          <w:noEndnote/>
        </w:sectPr>
      </w:pPr>
    </w:p>
    <w:p w:rsidR="009B60CA" w:rsidRDefault="00221AA2">
      <w:pPr>
        <w:shd w:val="clear" w:color="auto" w:fill="FFFFFF"/>
        <w:spacing w:line="269" w:lineRule="exact"/>
        <w:ind w:right="211"/>
        <w:jc w:val="right"/>
      </w:pPr>
      <w:r>
        <w:rPr>
          <w:spacing w:val="-5"/>
          <w:sz w:val="24"/>
          <w:szCs w:val="24"/>
        </w:rPr>
        <w:lastRenderedPageBreak/>
        <w:t>Приложение № 2</w:t>
      </w:r>
    </w:p>
    <w:p w:rsidR="001431B8" w:rsidRDefault="00221AA2" w:rsidP="001431B8">
      <w:pPr>
        <w:shd w:val="clear" w:color="auto" w:fill="FFFFFF"/>
        <w:spacing w:line="269" w:lineRule="exact"/>
        <w:ind w:right="211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 Порядку уведомления работниками</w:t>
      </w:r>
    </w:p>
    <w:p w:rsidR="001431B8" w:rsidRDefault="001431B8" w:rsidP="001431B8">
      <w:pPr>
        <w:shd w:val="clear" w:color="auto" w:fill="FFFFFF"/>
        <w:spacing w:line="269" w:lineRule="exact"/>
        <w:ind w:right="211"/>
        <w:jc w:val="right"/>
        <w:rPr>
          <w:bCs/>
          <w:sz w:val="22"/>
          <w:szCs w:val="22"/>
        </w:rPr>
      </w:pPr>
      <w:r w:rsidRPr="001431B8">
        <w:rPr>
          <w:bCs/>
          <w:sz w:val="22"/>
          <w:szCs w:val="22"/>
        </w:rPr>
        <w:t>муниципального бюджетного общеобразовательного учреждения</w:t>
      </w:r>
    </w:p>
    <w:p w:rsidR="001431B8" w:rsidRDefault="001431B8" w:rsidP="001431B8">
      <w:pPr>
        <w:shd w:val="clear" w:color="auto" w:fill="FFFFFF"/>
        <w:spacing w:line="269" w:lineRule="exact"/>
        <w:ind w:right="211"/>
        <w:jc w:val="right"/>
        <w:rPr>
          <w:bCs/>
          <w:sz w:val="22"/>
          <w:szCs w:val="22"/>
        </w:rPr>
      </w:pPr>
      <w:r w:rsidRPr="001431B8">
        <w:rPr>
          <w:bCs/>
          <w:sz w:val="22"/>
          <w:szCs w:val="22"/>
        </w:rPr>
        <w:t xml:space="preserve"> средней общеобразовательной школы №31 </w:t>
      </w:r>
    </w:p>
    <w:p w:rsidR="001431B8" w:rsidRDefault="001431B8" w:rsidP="001431B8">
      <w:pPr>
        <w:shd w:val="clear" w:color="auto" w:fill="FFFFFF"/>
        <w:spacing w:line="269" w:lineRule="exact"/>
        <w:ind w:right="211"/>
        <w:jc w:val="right"/>
        <w:rPr>
          <w:bCs/>
          <w:sz w:val="22"/>
          <w:szCs w:val="22"/>
        </w:rPr>
      </w:pPr>
      <w:r w:rsidRPr="001431B8">
        <w:rPr>
          <w:bCs/>
          <w:sz w:val="22"/>
          <w:szCs w:val="22"/>
        </w:rPr>
        <w:t>города Новошахтинска</w:t>
      </w:r>
    </w:p>
    <w:p w:rsidR="009B60CA" w:rsidRDefault="001431B8" w:rsidP="001431B8">
      <w:pPr>
        <w:shd w:val="clear" w:color="auto" w:fill="FFFFFF"/>
        <w:spacing w:line="269" w:lineRule="exact"/>
        <w:ind w:right="211"/>
        <w:jc w:val="right"/>
      </w:pPr>
      <w:r>
        <w:rPr>
          <w:sz w:val="24"/>
          <w:szCs w:val="24"/>
        </w:rPr>
        <w:t xml:space="preserve"> </w:t>
      </w:r>
      <w:r w:rsidR="00221AA2">
        <w:rPr>
          <w:sz w:val="24"/>
          <w:szCs w:val="24"/>
        </w:rPr>
        <w:t xml:space="preserve">Форма </w:t>
      </w:r>
      <w:r w:rsidR="00221AA2">
        <w:rPr>
          <w:spacing w:val="-3"/>
          <w:sz w:val="24"/>
          <w:szCs w:val="24"/>
        </w:rPr>
        <w:t>№ журнала регистрации уведомлений о возникновении конфликта интересов</w:t>
      </w:r>
    </w:p>
    <w:p w:rsidR="009B60CA" w:rsidRDefault="009B60CA">
      <w:pPr>
        <w:spacing w:after="50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1661"/>
        <w:gridCol w:w="2381"/>
        <w:gridCol w:w="1786"/>
        <w:gridCol w:w="1661"/>
        <w:gridCol w:w="1718"/>
      </w:tblGrid>
      <w:tr w:rsidR="009B60CA" w:rsidRPr="00267448">
        <w:trPr>
          <w:trHeight w:hRule="exact" w:val="109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221AA2">
            <w:pPr>
              <w:shd w:val="clear" w:color="auto" w:fill="FFFFFF"/>
              <w:spacing w:line="269" w:lineRule="exact"/>
              <w:ind w:left="86" w:right="86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221AA2">
            <w:pPr>
              <w:shd w:val="clear" w:color="auto" w:fill="FFFFFF"/>
              <w:spacing w:line="269" w:lineRule="exact"/>
              <w:ind w:left="58" w:right="96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 xml:space="preserve">Дата подачи </w:t>
            </w:r>
            <w:r>
              <w:rPr>
                <w:spacing w:val="-7"/>
                <w:sz w:val="24"/>
                <w:szCs w:val="24"/>
              </w:rPr>
              <w:t>уведомления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221AA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pacing w:val="-6"/>
                <w:sz w:val="24"/>
                <w:szCs w:val="24"/>
              </w:rPr>
              <w:t>Ф.И.О. сотрудника,</w:t>
            </w:r>
          </w:p>
          <w:p w:rsidR="009B60CA" w:rsidRPr="00267448" w:rsidRDefault="00221AA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подавшего</w:t>
            </w:r>
          </w:p>
          <w:p w:rsidR="009B60CA" w:rsidRPr="00267448" w:rsidRDefault="00221AA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уведомление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221AA2">
            <w:pPr>
              <w:shd w:val="clear" w:color="auto" w:fill="FFFFFF"/>
              <w:spacing w:line="269" w:lineRule="exact"/>
              <w:ind w:left="202" w:right="221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 xml:space="preserve">Должность </w:t>
            </w:r>
            <w:r>
              <w:rPr>
                <w:spacing w:val="-6"/>
                <w:sz w:val="24"/>
                <w:szCs w:val="24"/>
              </w:rPr>
              <w:t>сотрудника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221AA2">
            <w:pPr>
              <w:shd w:val="clear" w:color="auto" w:fill="FFFFFF"/>
              <w:ind w:left="86"/>
              <w:rPr>
                <w:rFonts w:eastAsiaTheme="minorEastAsia"/>
              </w:rPr>
            </w:pPr>
            <w:r>
              <w:rPr>
                <w:spacing w:val="-6"/>
                <w:sz w:val="24"/>
                <w:szCs w:val="24"/>
              </w:rPr>
              <w:t>Примечание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221AA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9B60CA" w:rsidRPr="00267448" w:rsidRDefault="00221AA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лица,</w:t>
            </w:r>
          </w:p>
          <w:p w:rsidR="009B60CA" w:rsidRPr="00267448" w:rsidRDefault="00221AA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</w:rPr>
            </w:pPr>
            <w:proofErr w:type="gramStart"/>
            <w:r>
              <w:rPr>
                <w:spacing w:val="-6"/>
                <w:sz w:val="24"/>
                <w:szCs w:val="24"/>
              </w:rPr>
              <w:t>принявшего</w:t>
            </w:r>
            <w:proofErr w:type="gramEnd"/>
          </w:p>
          <w:p w:rsidR="009B60CA" w:rsidRPr="00267448" w:rsidRDefault="00221AA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pacing w:val="-6"/>
                <w:sz w:val="24"/>
                <w:szCs w:val="24"/>
              </w:rPr>
              <w:t>уведомление</w:t>
            </w:r>
          </w:p>
        </w:tc>
      </w:tr>
      <w:tr w:rsidR="009B60CA" w:rsidRPr="00267448">
        <w:trPr>
          <w:trHeight w:hRule="exact" w:val="50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9B60CA" w:rsidRPr="00267448">
        <w:trPr>
          <w:trHeight w:hRule="exact" w:val="49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9B60CA" w:rsidRPr="00267448">
        <w:trPr>
          <w:trHeight w:hRule="exact" w:val="51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9B60CA" w:rsidRPr="00267448">
        <w:trPr>
          <w:trHeight w:hRule="exact" w:val="49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9B60CA" w:rsidRPr="00267448">
        <w:trPr>
          <w:trHeight w:hRule="exact" w:val="49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9B60CA" w:rsidRPr="00267448">
        <w:trPr>
          <w:trHeight w:hRule="exact" w:val="49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9B60CA" w:rsidRPr="00267448">
        <w:trPr>
          <w:trHeight w:hRule="exact" w:val="50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9B60CA" w:rsidRPr="00267448">
        <w:trPr>
          <w:trHeight w:hRule="exact" w:val="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0CA" w:rsidRPr="00267448" w:rsidRDefault="009B60CA">
            <w:pPr>
              <w:shd w:val="clear" w:color="auto" w:fill="FFFFFF"/>
              <w:rPr>
                <w:rFonts w:eastAsiaTheme="minorEastAsia"/>
              </w:rPr>
            </w:pPr>
          </w:p>
        </w:tc>
      </w:tr>
    </w:tbl>
    <w:p w:rsidR="00221AA2" w:rsidRDefault="00221AA2"/>
    <w:sectPr w:rsidR="00221AA2" w:rsidSect="009B60CA">
      <w:pgSz w:w="11909" w:h="16834"/>
      <w:pgMar w:top="1440" w:right="587" w:bottom="720" w:left="142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605"/>
    <w:multiLevelType w:val="singleLevel"/>
    <w:tmpl w:val="C5C0E920"/>
    <w:lvl w:ilvl="0">
      <w:start w:val="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6A1446D4"/>
    <w:multiLevelType w:val="singleLevel"/>
    <w:tmpl w:val="AF5CD8C4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8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AA2"/>
    <w:rsid w:val="001431B8"/>
    <w:rsid w:val="00221AA2"/>
    <w:rsid w:val="00267448"/>
    <w:rsid w:val="003A76BF"/>
    <w:rsid w:val="009B60CA"/>
    <w:rsid w:val="009E055D"/>
    <w:rsid w:val="00DE66F5"/>
    <w:rsid w:val="00FF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C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rsid w:val="003A76B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шк31</cp:lastModifiedBy>
  <cp:revision>5</cp:revision>
  <cp:lastPrinted>2016-11-16T07:07:00Z</cp:lastPrinted>
  <dcterms:created xsi:type="dcterms:W3CDTF">2016-11-16T06:51:00Z</dcterms:created>
  <dcterms:modified xsi:type="dcterms:W3CDTF">2016-11-16T09:18:00Z</dcterms:modified>
</cp:coreProperties>
</file>